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Информация о педагогических кадрах на 2023 – 2024 учебный год</w:t>
      </w:r>
    </w:p>
    <w:p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Название ОО   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МБОУ ТР Плоскошская СОШ</w:t>
      </w:r>
    </w:p>
    <w:p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tbl>
      <w:tblPr>
        <w:tblW w:w="16020" w:type="dxa"/>
        <w:jc w:val="left"/>
        <w:tblInd w:w="-5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539"/>
        <w:gridCol w:w="1025"/>
        <w:gridCol w:w="1159"/>
        <w:gridCol w:w="648"/>
        <w:gridCol w:w="971"/>
        <w:gridCol w:w="1376"/>
        <w:gridCol w:w="1618"/>
        <w:gridCol w:w="1470"/>
        <w:gridCol w:w="606"/>
        <w:gridCol w:w="621"/>
        <w:gridCol w:w="403"/>
        <w:gridCol w:w="364"/>
        <w:gridCol w:w="364"/>
        <w:gridCol w:w="810"/>
        <w:gridCol w:w="594"/>
        <w:gridCol w:w="472"/>
        <w:gridCol w:w="714"/>
        <w:gridCol w:w="1157"/>
      </w:tblGrid>
      <w:tr>
        <w:trPr>
          <w:trHeight w:val="284" w:hRule="atLeast"/>
        </w:trPr>
        <w:tc>
          <w:tcPr>
            <w:tcW w:w="1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3371" w:type="dxa"/>
            <w:gridSpan w:val="4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Педагогические работники</w:t>
            </w:r>
          </w:p>
        </w:tc>
        <w:tc>
          <w:tcPr>
            <w:tcW w:w="2347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Образование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Возраст до 35 лет</w:t>
            </w:r>
          </w:p>
        </w:tc>
        <w:tc>
          <w:tcPr>
            <w:tcW w:w="3828" w:type="dxa"/>
            <w:gridSpan w:val="6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Стаж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педагогический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Пенсио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неры (более 55 лет женщины и 60 мужчины)</w:t>
            </w:r>
          </w:p>
        </w:tc>
        <w:tc>
          <w:tcPr>
            <w:tcW w:w="2937" w:type="dxa"/>
            <w:gridSpan w:val="4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Категории</w:t>
            </w:r>
          </w:p>
        </w:tc>
      </w:tr>
      <w:tr>
        <w:trPr>
          <w:trHeight w:val="1160" w:hRule="atLeast"/>
          <w:cantSplit w:val="true"/>
        </w:trPr>
        <w:tc>
          <w:tcPr>
            <w:tcW w:w="11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53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Всего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Руководители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Педагогические работники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Прочие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Высшее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Среднее специальное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/>
                <w:lang w:val="en-US"/>
              </w:rPr>
            </w:r>
          </w:p>
        </w:tc>
        <w:tc>
          <w:tcPr>
            <w:tcW w:w="147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До 3 –х лет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4-5 лет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6-10 лет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11-20 лет</w:t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20- 25 лет</w:t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extDirection w:val="btL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Больше 25 лет</w:t>
            </w:r>
          </w:p>
        </w:tc>
        <w:tc>
          <w:tcPr>
            <w:tcW w:w="810" w:type="dxa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59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Выс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шая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Соответ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ствие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Без категории</w:t>
            </w:r>
          </w:p>
        </w:tc>
      </w:tr>
      <w:tr>
        <w:trPr>
          <w:trHeight w:val="585" w:hRule="atLeast"/>
        </w:trPr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По школе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  <w:tr>
        <w:trPr>
          <w:trHeight w:val="585" w:hRule="atLeast"/>
        </w:trPr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По дошколке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</w:t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Times New Roman" w:hAnsi="Times New Roman" w:cs="Arial"/>
    </w:rPr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en-US" w:bidi="ar-SA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33</TotalTime>
  <Application>LibreOffice/7.5.1.2$Windows_X86_64 LibreOffice_project/fcbaee479e84c6cd81291587d2ee68cba099e129</Application>
  <AppVersion>15.0000</AppVersion>
  <Pages>1</Pages>
  <Words>103</Words>
  <Characters>401</Characters>
  <CharactersWithSpaces>459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2023-09-20T14:43:10Z</dcterms:created>
  <dc:creator/>
  <dc:description/>
  <dc:language>ru-RU</dc:language>
  <cp:lastModifiedBy/>
  <dcterms:modified xsi:type="dcterms:W3CDTF">2024-03-06T12:10:02Z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